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D73CB" w14:textId="7CA95D8A" w:rsidR="008B171E" w:rsidRPr="003A6D8F" w:rsidRDefault="00E15968" w:rsidP="008B171E">
            <w:pPr>
              <w:pStyle w:val="ListParagraph"/>
              <w:tabs>
                <w:tab w:val="left" w:pos="360"/>
                <w:tab w:val="left" w:pos="900"/>
                <w:tab w:val="left" w:pos="1440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E158B8" w:rsidRPr="00E158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-</w:t>
            </w:r>
            <w:r w:rsidR="00E158B8" w:rsidRPr="00E158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ab/>
              <w:t xml:space="preserve">Радно место </w:t>
            </w:r>
            <w:r w:rsidR="003A6D8F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инжењера за мониторинг и мрежну заштиту</w:t>
            </w:r>
            <w:r w:rsidR="00E158B8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 xml:space="preserve">, </w:t>
            </w:r>
            <w:r w:rsidR="003A6D8F">
              <w:rPr>
                <w:rFonts w:ascii="Times New Roman" w:eastAsia="Times New Roman" w:hAnsi="Times New Roman" w:cs="Times New Roman"/>
                <w:lang w:val="sr-Cyrl-RS"/>
              </w:rPr>
              <w:t>Одсек за оперативни центар (НОЦ и СОЦ), Сектор за државне дата центре</w:t>
            </w:r>
            <w:r w:rsidR="00E158B8" w:rsidRPr="00E158B8">
              <w:rPr>
                <w:rFonts w:ascii="Times New Roman" w:eastAsia="Times New Roman" w:hAnsi="Times New Roman" w:cs="Times New Roman"/>
                <w:lang w:val="sr-Cyrl-RS"/>
              </w:rPr>
              <w:t>, 1 извршилац</w:t>
            </w:r>
          </w:p>
          <w:p w14:paraId="7EE027C8" w14:textId="77777777" w:rsidR="008B171E" w:rsidRPr="003A6D8F" w:rsidRDefault="008B171E" w:rsidP="008B171E">
            <w:pPr>
              <w:tabs>
                <w:tab w:val="left" w:pos="720"/>
                <w:tab w:val="left" w:pos="900"/>
                <w:tab w:val="left" w:pos="1440"/>
              </w:tabs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86D0F3" w14:textId="57A45AC3" w:rsidR="00B95A8A" w:rsidRPr="00800BB4" w:rsidRDefault="00B95A8A" w:rsidP="008B171E">
            <w:pPr>
              <w:pStyle w:val="ListParagraph"/>
              <w:tabs>
                <w:tab w:val="left" w:pos="360"/>
                <w:tab w:val="left" w:pos="900"/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A6D8F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30814A0" w:rsidR="00B95A8A" w:rsidRPr="00DF2A67" w:rsidRDefault="00E15968" w:rsidP="002158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DF2A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158AF" w:rsidRPr="002158AF">
              <w:rPr>
                <w:rFonts w:ascii="Times New Roman" w:hAnsi="Times New Roman" w:cs="Times New Roman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3A6D8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3A6D8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A6D8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3A6D8F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3A6D8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3A6D8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A6D8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A6D8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A6D8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A6D8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A6D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A6D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A6D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3A6D8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3A6D8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3A6D8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A6D8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A6D8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3A6D8F" w:rsidRDefault="00D60B81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3A6D8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A6D8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3A6D8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амо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кандидати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чији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сертификат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потврђује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поседовање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знања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сваком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од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наведних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појединачних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програма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могу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бити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ослобођени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тестирања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компетенције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дигитална</w:t>
            </w:r>
            <w:proofErr w:type="spellEnd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3A6D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3A6D8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291F420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A6D8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1E3928" w:rsidR="000528E6" w:rsidRPr="001527E1" w:rsidRDefault="003A6D8F" w:rsidP="003A6D8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3A6D8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A6D8F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3A6D8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3A6D8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3A6D8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A6D8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A6D8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A6D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A6D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A6D8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A6D8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A6D8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A6D8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A6D8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A6D8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A6D8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A6D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A6D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A6D8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A6D8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A6D8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A6D8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A6D8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A6D8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A6D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3A6D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A6D8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A6D8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A6D8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A6D8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3A6D8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3A6D8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3A6D8F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A6D8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A6D8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A6D8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3A6D8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3A6D8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A6D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A6D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A6D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A6D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A6D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3A6D8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A6D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A6D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A6D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A6D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A6D8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A6D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A6D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A6D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A6D8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A6D8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3A6D8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3A6D8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A6D8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AAF1F" w14:textId="77777777" w:rsidR="00E73673" w:rsidRDefault="00E73673" w:rsidP="004F1DE5">
      <w:pPr>
        <w:spacing w:after="0" w:line="240" w:lineRule="auto"/>
      </w:pPr>
      <w:r>
        <w:separator/>
      </w:r>
    </w:p>
  </w:endnote>
  <w:endnote w:type="continuationSeparator" w:id="0">
    <w:p w14:paraId="7465FA97" w14:textId="77777777" w:rsidR="00E73673" w:rsidRDefault="00E7367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A6BE3" w14:textId="77777777" w:rsidR="00E73673" w:rsidRDefault="00E73673" w:rsidP="004F1DE5">
      <w:pPr>
        <w:spacing w:after="0" w:line="240" w:lineRule="auto"/>
      </w:pPr>
      <w:r>
        <w:separator/>
      </w:r>
    </w:p>
  </w:footnote>
  <w:footnote w:type="continuationSeparator" w:id="0">
    <w:p w14:paraId="7FCF1D71" w14:textId="77777777" w:rsidR="00E73673" w:rsidRDefault="00E7367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CB7AED"/>
    <w:multiLevelType w:val="hybridMultilevel"/>
    <w:tmpl w:val="086C981C"/>
    <w:lvl w:ilvl="0" w:tplc="B7364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9800">
    <w:abstractNumId w:val="0"/>
  </w:num>
  <w:num w:numId="2" w16cid:durableId="957108032">
    <w:abstractNumId w:val="1"/>
  </w:num>
  <w:num w:numId="3" w16cid:durableId="1389837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516A"/>
    <w:rsid w:val="00186118"/>
    <w:rsid w:val="00191858"/>
    <w:rsid w:val="00194EDC"/>
    <w:rsid w:val="00196B9B"/>
    <w:rsid w:val="001B03DF"/>
    <w:rsid w:val="001C04F2"/>
    <w:rsid w:val="001F4200"/>
    <w:rsid w:val="002158AF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6D8F"/>
    <w:rsid w:val="003B6838"/>
    <w:rsid w:val="003B77F3"/>
    <w:rsid w:val="003E555E"/>
    <w:rsid w:val="003E7734"/>
    <w:rsid w:val="003F66B9"/>
    <w:rsid w:val="004002BA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6DAA"/>
    <w:rsid w:val="00880900"/>
    <w:rsid w:val="008B171E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5E5E"/>
    <w:rsid w:val="00A61911"/>
    <w:rsid w:val="00A634F9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1124F"/>
    <w:rsid w:val="00B2211B"/>
    <w:rsid w:val="00B26CDD"/>
    <w:rsid w:val="00B30DE2"/>
    <w:rsid w:val="00B34A82"/>
    <w:rsid w:val="00B42EAA"/>
    <w:rsid w:val="00B54DAB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F2A67"/>
    <w:rsid w:val="00E0299F"/>
    <w:rsid w:val="00E158B8"/>
    <w:rsid w:val="00E15968"/>
    <w:rsid w:val="00E73673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1712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58AF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9895-E869-4C0C-BA18-7C3464AD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Milena Vučković</cp:lastModifiedBy>
  <cp:revision>19</cp:revision>
  <cp:lastPrinted>2021-06-15T08:12:00Z</cp:lastPrinted>
  <dcterms:created xsi:type="dcterms:W3CDTF">2021-09-12T16:59:00Z</dcterms:created>
  <dcterms:modified xsi:type="dcterms:W3CDTF">2025-02-21T13:45:00Z</dcterms:modified>
</cp:coreProperties>
</file>