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75" w:rsidRDefault="00456D75" w:rsidP="00456D75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456D75" w:rsidRDefault="00456D75" w:rsidP="00456D75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SER-EDGE-CQS-CS-25-55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CQS-Consultant Qualification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Legal Review for E-Wallet Implementation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456D75" w:rsidRDefault="00456D75" w:rsidP="00456D75">
      <w:pPr>
        <w:rPr>
          <w:rFonts w:ascii="Arial" w:eastAsia="Times New Roman" w:hAnsi="Arial" w:cs="Arial"/>
        </w:rPr>
      </w:pPr>
    </w:p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2025/10/14</w:t>
      </w:r>
    </w:p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198 Day(s)</w:t>
      </w:r>
    </w:p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Minimum Qualifying Score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75</w:t>
      </w:r>
    </w:p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FINITI SOLUTIONS (1023298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belgrade</w:t>
      </w:r>
      <w:proofErr w:type="spellEnd"/>
      <w:r>
        <w:rPr>
          <w:rFonts w:ascii="Arial" w:eastAsia="Times New Roman" w:hAnsi="Arial" w:cs="Arial"/>
        </w:rPr>
        <w:br/>
        <w:t>Country: Serbia</w:t>
      </w:r>
    </w:p>
    <w:p w:rsidR="00456D75" w:rsidRDefault="00456D75" w:rsidP="00456D75">
      <w:pPr>
        <w:rPr>
          <w:rFonts w:ascii="Arial" w:eastAsia="Times New Roman" w:hAnsi="Arial" w:cs="Arial"/>
        </w:rPr>
      </w:pPr>
    </w:p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Beneficial Ownership Details</w:t>
      </w:r>
      <w:r>
        <w:rPr>
          <w:rFonts w:ascii="Arial" w:eastAsia="Times New Roman" w:hAnsi="Arial" w:cs="Arial"/>
        </w:rPr>
        <w:br/>
        <w:t>Form Date: 09-OCT-25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347"/>
        <w:gridCol w:w="1411"/>
        <w:gridCol w:w="1412"/>
        <w:gridCol w:w="4190"/>
      </w:tblGrid>
      <w:tr w:rsidR="00456D75" w:rsidTr="00456D75">
        <w:trPr>
          <w:tblHeader/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Name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Nationality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Residence Country</w:t>
            </w:r>
          </w:p>
        </w:tc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Conditions Met</w:t>
            </w:r>
          </w:p>
        </w:tc>
      </w:tr>
      <w:tr w:rsidR="00456D75" w:rsidTr="00456D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Ivan </w:t>
            </w:r>
            <w:proofErr w:type="spellStart"/>
            <w:r>
              <w:rPr>
                <w:rFonts w:eastAsia="Times New Roman"/>
              </w:rPr>
              <w:t>Tadijan</w:t>
            </w:r>
            <w:proofErr w:type="spellEnd"/>
            <w:r>
              <w:rPr>
                <w:rFonts w:eastAsia="Times New Roman"/>
              </w:rPr>
              <w:t xml:space="preserve"> Lazarevic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Serbia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Directly or indirectly holding 25% or more of the shares, Directly or indirectly holding 25 % or more of the Voting Rights, Directly or indirectly having the right to appoint a majority of the board of the directors or an equivalent</w:t>
            </w:r>
          </w:p>
        </w:tc>
      </w:tr>
    </w:tbl>
    <w:p w:rsidR="00456D75" w:rsidRDefault="00456D75" w:rsidP="00456D75">
      <w:pPr>
        <w:rPr>
          <w:rFonts w:ascii="Arial" w:eastAsia="Times New Roman" w:hAnsi="Arial" w:cs="Arial"/>
        </w:rPr>
      </w:pPr>
    </w:p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200"/>
        <w:gridCol w:w="4650"/>
        <w:gridCol w:w="3510"/>
      </w:tblGrid>
      <w:tr w:rsidR="00456D75" w:rsidTr="00456D75">
        <w:trPr>
          <w:tblCellSpacing w:w="15" w:type="dxa"/>
        </w:trPr>
        <w:tc>
          <w:tcPr>
            <w:tcW w:w="25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Technical: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90.50</w:t>
            </w:r>
          </w:p>
        </w:tc>
      </w:tr>
      <w:tr w:rsidR="00456D75" w:rsidTr="00456D75">
        <w:trPr>
          <w:tblCellSpacing w:w="15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Consultant Specific Experience: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45.33</w:t>
            </w:r>
          </w:p>
        </w:tc>
      </w:tr>
      <w:tr w:rsidR="00456D75" w:rsidTr="00456D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Methodology: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45.16</w:t>
            </w:r>
          </w:p>
        </w:tc>
      </w:tr>
      <w:tr w:rsidR="00456D75" w:rsidTr="00456D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Key Personnel: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456D75" w:rsidTr="00456D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Financial: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56D75" w:rsidTr="00456D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Combined: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56D75" w:rsidTr="00456D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D75" w:rsidRDefault="00456D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lastRenderedPageBreak/>
        <w:t>Final Evaluation Price</w:t>
      </w:r>
      <w:r>
        <w:rPr>
          <w:rFonts w:ascii="Arial" w:eastAsia="Times New Roman" w:hAnsi="Arial" w:cs="Arial"/>
        </w:rPr>
        <w:br/>
        <w:t>USD 300000.00</w:t>
      </w:r>
    </w:p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USD 300000.00</w:t>
      </w:r>
    </w:p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United States Dollars (United States Dollars)</w:t>
      </w:r>
    </w:p>
    <w:p w:rsidR="00456D75" w:rsidRDefault="00456D75" w:rsidP="00456D7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300000.00</w:t>
      </w:r>
    </w:p>
    <w:p w:rsidR="00841E5A" w:rsidRDefault="00841E5A">
      <w:bookmarkStart w:id="0" w:name="_GoBack"/>
      <w:bookmarkEnd w:id="0"/>
    </w:p>
    <w:sectPr w:rsidR="0084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75"/>
    <w:rsid w:val="00456D75"/>
    <w:rsid w:val="0084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B81E4-EC2E-4E14-A7C2-D0CC07BC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D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56D7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456D75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6D75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456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2025-10-16T13:20:00Z</dcterms:created>
  <dcterms:modified xsi:type="dcterms:W3CDTF">2025-10-16T13:20:00Z</dcterms:modified>
</cp:coreProperties>
</file>