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F3" w:rsidRPr="00EC1A1F" w:rsidRDefault="009A52B6" w:rsidP="0007151A">
      <w:pPr>
        <w:tabs>
          <w:tab w:val="center" w:pos="4680"/>
        </w:tabs>
        <w:rPr>
          <w:rFonts w:eastAsia="Batang" w:cs="Arial"/>
          <w:b/>
          <w:color w:val="1F4E79" w:themeColor="accent1" w:themeShade="80"/>
          <w:sz w:val="22"/>
          <w:szCs w:val="22"/>
          <w:lang w:val="sl-SI"/>
        </w:rPr>
      </w:pPr>
      <w:r w:rsidRPr="00EC1A1F">
        <w:rPr>
          <w:b/>
          <w:bCs/>
          <w:color w:val="1F4E79" w:themeColor="accent1" w:themeShade="80"/>
          <w:sz w:val="22"/>
          <w:szCs w:val="22"/>
        </w:rPr>
        <w:t xml:space="preserve">ФОРМУЛАР </w:t>
      </w:r>
      <w:r w:rsidR="001D225E" w:rsidRPr="00EC1A1F">
        <w:rPr>
          <w:b/>
          <w:bCs/>
          <w:color w:val="1F4E79" w:themeColor="accent1" w:themeShade="80"/>
          <w:sz w:val="22"/>
          <w:szCs w:val="22"/>
          <w:lang w:val="sr-Cyrl-CS"/>
        </w:rPr>
        <w:t xml:space="preserve">ЗА </w:t>
      </w:r>
      <w:r w:rsidR="006032F6" w:rsidRPr="00EC1A1F">
        <w:rPr>
          <w:rFonts w:eastAsia="Batang" w:cs="Arial"/>
          <w:b/>
          <w:color w:val="1F4E79" w:themeColor="accent1" w:themeShade="80"/>
          <w:sz w:val="22"/>
          <w:szCs w:val="22"/>
          <w:lang w:val="sl-SI"/>
        </w:rPr>
        <w:t xml:space="preserve">ОТВАРАЊЕ </w:t>
      </w:r>
      <w:proofErr w:type="gramStart"/>
      <w:r w:rsidR="006032F6" w:rsidRPr="00EC1A1F">
        <w:rPr>
          <w:rFonts w:eastAsia="Batang" w:cs="Arial"/>
          <w:b/>
          <w:color w:val="1F4E79" w:themeColor="accent1" w:themeShade="80"/>
          <w:sz w:val="22"/>
          <w:szCs w:val="22"/>
          <w:lang w:val="sl-SI"/>
        </w:rPr>
        <w:t>НАЛОГА  ЕЛЕКТРОНСКЕ</w:t>
      </w:r>
      <w:proofErr w:type="gramEnd"/>
      <w:r w:rsidR="006032F6" w:rsidRPr="00EC1A1F">
        <w:rPr>
          <w:rFonts w:eastAsia="Batang" w:cs="Arial"/>
          <w:b/>
          <w:color w:val="1F4E79" w:themeColor="accent1" w:themeShade="80"/>
          <w:sz w:val="22"/>
          <w:szCs w:val="22"/>
          <w:lang w:val="sl-SI"/>
        </w:rPr>
        <w:t xml:space="preserve"> ПОШТЕ</w:t>
      </w:r>
    </w:p>
    <w:p w:rsidR="006032F6" w:rsidRDefault="006032F6" w:rsidP="0007151A">
      <w:pPr>
        <w:tabs>
          <w:tab w:val="center" w:pos="4680"/>
        </w:tabs>
        <w:rPr>
          <w:rFonts w:eastAsia="Batang" w:cs="Arial"/>
          <w:b/>
          <w:sz w:val="22"/>
          <w:szCs w:val="22"/>
          <w:lang w:val="sl-SI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4158"/>
        <w:gridCol w:w="5634"/>
      </w:tblGrid>
      <w:tr w:rsidR="00376F37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2"/>
            <w:shd w:val="clear" w:color="auto" w:fill="EBF2F9"/>
            <w:vAlign w:val="center"/>
          </w:tcPr>
          <w:p w:rsidR="00376F37" w:rsidRPr="00EC1A1F" w:rsidRDefault="00376F37" w:rsidP="00376F37">
            <w:pPr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C1A1F">
              <w:rPr>
                <w:b/>
                <w:color w:val="1F4E79" w:themeColor="accent1" w:themeShade="80"/>
              </w:rPr>
              <w:t xml:space="preserve">ПОДАЦИ О </w:t>
            </w:r>
            <w:r w:rsidR="00967AA5">
              <w:rPr>
                <w:b/>
                <w:color w:val="1F4E79" w:themeColor="accent1" w:themeShade="80"/>
              </w:rPr>
              <w:t>ДРЖАВНОМ</w:t>
            </w:r>
            <w:r w:rsidRPr="00EC1A1F">
              <w:rPr>
                <w:b/>
                <w:color w:val="1F4E79" w:themeColor="accent1" w:themeShade="80"/>
              </w:rPr>
              <w:t xml:space="preserve"> ОРГАНУ</w:t>
            </w:r>
          </w:p>
        </w:tc>
      </w:tr>
      <w:tr w:rsidR="00967AA5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967AA5" w:rsidRPr="0026284C" w:rsidRDefault="00967AA5" w:rsidP="005A1CF8">
            <w:pPr>
              <w:rPr>
                <w:bCs/>
                <w:color w:val="1F4E79" w:themeColor="accent1" w:themeShade="80"/>
                <w:lang w:val="sr-Cyrl-CS"/>
              </w:rPr>
            </w:pPr>
            <w:r w:rsidRPr="0026284C">
              <w:rPr>
                <w:bCs/>
                <w:color w:val="1F4E79" w:themeColor="accent1" w:themeShade="80"/>
                <w:lang w:val="sr-Cyrl-CS"/>
              </w:rPr>
              <w:t xml:space="preserve">Назив </w:t>
            </w:r>
            <w:r>
              <w:rPr>
                <w:bCs/>
                <w:color w:val="1F4E79" w:themeColor="accent1" w:themeShade="80"/>
              </w:rPr>
              <w:t>државног</w:t>
            </w:r>
            <w:r w:rsidRPr="0026284C">
              <w:rPr>
                <w:bCs/>
                <w:color w:val="1F4E79" w:themeColor="accent1" w:themeShade="80"/>
                <w:lang w:val="sr-Cyrl-CS"/>
              </w:rPr>
              <w:t xml:space="preserve"> органа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967AA5" w:rsidRPr="004A38CA" w:rsidRDefault="004A38CA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4A38CA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A38CA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4A38CA">
              <w:rPr>
                <w:bCs/>
                <w:color w:val="1F4E79" w:themeColor="accent1" w:themeShade="80"/>
                <w:lang w:val="sr-Cyrl-CS"/>
              </w:rPr>
            </w:r>
            <w:r w:rsidRPr="004A38CA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Pr="004A38CA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4A38CA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4A38CA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4A38CA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4A38CA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4A38CA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6032F6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6032F6" w:rsidRPr="00EC1A1F" w:rsidRDefault="006032F6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color w:val="1F4E79" w:themeColor="accent1" w:themeShade="80"/>
                <w:lang w:val="sl-SI"/>
              </w:rPr>
              <w:t>Назив Сектора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6032F6" w:rsidRPr="00EC1A1F" w:rsidRDefault="008075AA" w:rsidP="00603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32F6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6032F6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6032F6" w:rsidRPr="00EC1A1F" w:rsidRDefault="006032F6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color w:val="1F4E79" w:themeColor="accent1" w:themeShade="80"/>
                <w:lang w:val="sl-SI"/>
              </w:rPr>
              <w:t xml:space="preserve">Назив </w:t>
            </w:r>
            <w:r w:rsidRPr="00EC1A1F">
              <w:rPr>
                <w:color w:val="1F4E79" w:themeColor="accent1" w:themeShade="80"/>
                <w:lang w:val="sr-Cyrl-CS"/>
              </w:rPr>
              <w:t>Одељења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6032F6" w:rsidRPr="00EC1A1F" w:rsidRDefault="008075AA" w:rsidP="00603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32F6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bookmarkStart w:id="0" w:name="_GoBack"/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bookmarkEnd w:id="0"/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6032F6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6032F6" w:rsidRPr="00EC1A1F" w:rsidRDefault="006032F6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color w:val="1F4E79" w:themeColor="accent1" w:themeShade="80"/>
                <w:lang w:val="sl-SI"/>
              </w:rPr>
              <w:t xml:space="preserve">Назив </w:t>
            </w:r>
            <w:r w:rsidRPr="00EC1A1F">
              <w:rPr>
                <w:color w:val="1F4E79" w:themeColor="accent1" w:themeShade="80"/>
              </w:rPr>
              <w:t>Одсека</w:t>
            </w:r>
            <w:r w:rsidRPr="00EC1A1F">
              <w:rPr>
                <w:color w:val="1F4E79" w:themeColor="accent1" w:themeShade="80"/>
                <w:lang w:val="sr-Cyrl-CS"/>
              </w:rPr>
              <w:t>/Групе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6032F6" w:rsidRPr="00EC1A1F" w:rsidRDefault="008075AA" w:rsidP="00603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32F6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6032F6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6032F6" w:rsidRPr="00EC1A1F" w:rsidRDefault="006032F6" w:rsidP="006032F6">
            <w:pPr>
              <w:rPr>
                <w:bCs/>
                <w:color w:val="1F4E79" w:themeColor="accent1" w:themeShade="80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 xml:space="preserve">Aдреса </w:t>
            </w:r>
            <w:r w:rsidR="00967AA5">
              <w:rPr>
                <w:bCs/>
                <w:color w:val="1F4E79" w:themeColor="accent1" w:themeShade="80"/>
              </w:rPr>
              <w:t>државног</w:t>
            </w: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 xml:space="preserve"> органа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6032F6" w:rsidRPr="00EC1A1F" w:rsidRDefault="008075AA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032F6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6032F6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50574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6032F6">
            <w:pPr>
              <w:rPr>
                <w:rFonts w:eastAsia="Batang" w:cs="Arial"/>
                <w:color w:val="1F4E79" w:themeColor="accent1" w:themeShade="80"/>
                <w:lang w:val="sl-SI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>Име и презиме лица на које се задужује налог електронске поште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B32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50574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50574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6032F6">
            <w:pPr>
              <w:rPr>
                <w:rFonts w:eastAsia="Batang" w:cs="Arial"/>
                <w:color w:val="1F4E79" w:themeColor="accent1" w:themeShade="80"/>
                <w:lang w:val="sl-SI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>Локација на којој треба поставити налог (улица,спрат, крило, канцеларија)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B32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50574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50574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05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="00350574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"/>
          </w:p>
        </w:tc>
      </w:tr>
      <w:tr w:rsidR="00350574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350574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2"/>
          </w:p>
        </w:tc>
      </w:tr>
      <w:tr w:rsidR="00350574" w:rsidRPr="00EC1A1F" w:rsidTr="00251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FA3A44">
            <w:pPr>
              <w:rPr>
                <w:rFonts w:eastAsia="Batang" w:cs="Arial"/>
                <w:color w:val="1F4E79" w:themeColor="accent1" w:themeShade="80"/>
                <w:lang w:val="sl-SI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>Жељено корисничко име</w:t>
            </w:r>
          </w:p>
          <w:p w:rsidR="00350574" w:rsidRPr="00EC1A1F" w:rsidRDefault="00350574" w:rsidP="00FA3A44">
            <w:pPr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>(навести читко штампаним словима)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C9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50574" w:rsidRPr="00EC1A1F">
              <w:rPr>
                <w:bCs/>
                <w:color w:val="1F4E79" w:themeColor="accent1" w:themeShade="80"/>
                <w:u w:val="single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u w:val="single"/>
                <w:lang w:val="sr-Cyrl-CS"/>
              </w:rPr>
            </w:r>
            <w:r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end"/>
            </w:r>
            <w:r w:rsidR="00350574" w:rsidRPr="00EC1A1F">
              <w:rPr>
                <w:bCs/>
                <w:color w:val="1F4E79" w:themeColor="accent1" w:themeShade="80"/>
              </w:rPr>
              <w:t>@</w:t>
            </w:r>
            <w:r w:rsidR="004A38CA"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A38CA" w:rsidRPr="00EC1A1F">
              <w:rPr>
                <w:bCs/>
                <w:color w:val="1F4E79" w:themeColor="accent1" w:themeShade="80"/>
                <w:u w:val="single"/>
                <w:lang w:val="sr-Cyrl-CS"/>
              </w:rPr>
              <w:instrText xml:space="preserve"> FORMTEXT </w:instrText>
            </w:r>
            <w:r w:rsidR="004A38CA" w:rsidRPr="00EC1A1F">
              <w:rPr>
                <w:bCs/>
                <w:color w:val="1F4E79" w:themeColor="accent1" w:themeShade="80"/>
                <w:u w:val="single"/>
                <w:lang w:val="sr-Cyrl-CS"/>
              </w:rPr>
            </w:r>
            <w:r w:rsidR="004A38CA"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separate"/>
            </w:r>
            <w:r w:rsidR="004A38CA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4A38CA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4A38CA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4A38CA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4A38CA" w:rsidRPr="00EC1A1F">
              <w:rPr>
                <w:bCs/>
                <w:noProof/>
                <w:color w:val="1F4E79" w:themeColor="accent1" w:themeShade="80"/>
                <w:u w:val="single"/>
                <w:lang w:val="sr-Cyrl-CS"/>
              </w:rPr>
              <w:t> </w:t>
            </w:r>
            <w:r w:rsidR="004A38CA" w:rsidRPr="00EC1A1F">
              <w:rPr>
                <w:bCs/>
                <w:color w:val="1F4E79" w:themeColor="accent1" w:themeShade="80"/>
                <w:u w:val="single"/>
                <w:lang w:val="sr-Cyrl-CS"/>
              </w:rPr>
              <w:fldChar w:fldCharType="end"/>
            </w:r>
          </w:p>
        </w:tc>
      </w:tr>
      <w:tr w:rsidR="00350574" w:rsidRPr="00EC1A1F" w:rsidTr="00251194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8" w:type="dxa"/>
            <w:shd w:val="clear" w:color="auto" w:fill="EBF2F9"/>
            <w:vAlign w:val="center"/>
          </w:tcPr>
          <w:p w:rsidR="00350574" w:rsidRPr="00EC1A1F" w:rsidRDefault="00350574" w:rsidP="00FA3A44">
            <w:pPr>
              <w:rPr>
                <w:rFonts w:eastAsia="Batang" w:cs="Arial"/>
                <w:color w:val="1F4E79" w:themeColor="accent1" w:themeShade="80"/>
                <w:lang w:val="sl-SI"/>
              </w:rPr>
            </w:pPr>
            <w:r w:rsidRPr="00EC1A1F">
              <w:rPr>
                <w:rFonts w:eastAsia="Batang" w:cs="Arial"/>
                <w:color w:val="1F4E79" w:themeColor="accent1" w:themeShade="80"/>
                <w:lang w:val="sl-SI"/>
              </w:rPr>
              <w:t xml:space="preserve">Име, презиме и контакт телефон ИТ-а </w:t>
            </w:r>
          </w:p>
          <w:p w:rsidR="00350574" w:rsidRPr="00F001F0" w:rsidRDefault="00350574" w:rsidP="00FA3A44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001F0">
              <w:rPr>
                <w:rFonts w:eastAsia="Batang" w:cs="Arial"/>
                <w:color w:val="1F4E79" w:themeColor="accent1" w:themeShade="80"/>
                <w:sz w:val="20"/>
                <w:szCs w:val="20"/>
                <w:lang w:val="sl-SI"/>
              </w:rPr>
              <w:t>(</w:t>
            </w:r>
            <w:r w:rsidRPr="00967AA5">
              <w:rPr>
                <w:rFonts w:eastAsia="Batang" w:cs="Arial"/>
                <w:color w:val="1F4E79" w:themeColor="accent1" w:themeShade="80"/>
                <w:sz w:val="20"/>
                <w:szCs w:val="20"/>
                <w:lang w:val="sl-SI"/>
              </w:rPr>
              <w:t xml:space="preserve">техничко лице задужено за питања у вези налога електронске поште у </w:t>
            </w:r>
            <w:r w:rsidR="00967AA5" w:rsidRPr="00967AA5">
              <w:rPr>
                <w:bCs/>
                <w:color w:val="1F4E79" w:themeColor="accent1" w:themeShade="80"/>
                <w:sz w:val="20"/>
                <w:szCs w:val="20"/>
              </w:rPr>
              <w:t>државном</w:t>
            </w:r>
            <w:r w:rsidRPr="00967AA5">
              <w:rPr>
                <w:rFonts w:eastAsia="Batang" w:cs="Arial"/>
                <w:color w:val="1F4E79" w:themeColor="accent1" w:themeShade="80"/>
                <w:sz w:val="20"/>
                <w:szCs w:val="20"/>
                <w:lang w:val="sl-SI"/>
              </w:rPr>
              <w:t xml:space="preserve"> органу)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350574" w:rsidRPr="00EC1A1F" w:rsidRDefault="008075AA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350574" w:rsidRPr="00EC1A1F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EC1A1F">
              <w:rPr>
                <w:bCs/>
                <w:color w:val="1F4E79" w:themeColor="accent1" w:themeShade="80"/>
                <w:lang w:val="sr-Cyrl-CS"/>
              </w:rPr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50574" w:rsidRPr="00EC1A1F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EC1A1F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3"/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9"/>
        <w:gridCol w:w="3265"/>
        <w:gridCol w:w="4898"/>
      </w:tblGrid>
      <w:tr w:rsidR="00FA3A44" w:rsidRPr="00EC1A1F" w:rsidTr="00C93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FA3A44" w:rsidRPr="00AB644A" w:rsidRDefault="00FA3A44" w:rsidP="00FA3A44">
            <w:pPr>
              <w:jc w:val="both"/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</w:pP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Ако је наведено жељено корисничко име већ заузето, додељује се налог по систему </w:t>
            </w:r>
            <w:r w:rsidRPr="00AB644A">
              <w:rPr>
                <w:rFonts w:eastAsia="Batang"/>
                <w:i/>
                <w:color w:val="1F4E79" w:themeColor="accent1" w:themeShade="80"/>
                <w:sz w:val="22"/>
                <w:szCs w:val="22"/>
                <w:u w:val="single"/>
                <w:lang w:val="sl-SI"/>
              </w:rPr>
              <w:t>ime.prezime@____.gov.rs</w:t>
            </w: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 , уколико је у питању лични налог. Уколико је у питању општи</w:t>
            </w:r>
            <w:r w:rsidR="001D3F1F"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 </w:t>
            </w: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>/</w:t>
            </w:r>
            <w:r w:rsidR="001D3F1F"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 </w:t>
            </w: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>секторски налог који је већ заузет, нов</w:t>
            </w:r>
            <w:r w:rsidR="001D3F1F"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o корисничко име </w:t>
            </w: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>ће се формирати у договору са горе наведеним одговорним лицем.</w:t>
            </w:r>
          </w:p>
          <w:p w:rsidR="00FA3A44" w:rsidRPr="00AB644A" w:rsidRDefault="00FA3A44" w:rsidP="00FA3A44">
            <w:pPr>
              <w:jc w:val="both"/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</w:pPr>
          </w:p>
          <w:p w:rsidR="00FA3A44" w:rsidRPr="00AB644A" w:rsidRDefault="00FA3A44" w:rsidP="00566855">
            <w:pPr>
              <w:jc w:val="both"/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</w:pP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u w:val="single"/>
                <w:lang w:val="sl-SI"/>
              </w:rPr>
              <w:t>Напомена</w:t>
            </w:r>
            <w:r w:rsidRPr="00AB644A"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  <w:t xml:space="preserve"> : у допису НЕ наводити жељену лозинку. Лозинка се додељује тек при формирању налога  и даје се само горе наведеној одговорној особи, заједно са формуларом који садржи све податке о налогу.</w:t>
            </w:r>
          </w:p>
          <w:p w:rsidR="00AB644A" w:rsidRPr="00AB644A" w:rsidRDefault="00AB644A" w:rsidP="00AB644A">
            <w:pPr>
              <w:jc w:val="both"/>
              <w:rPr>
                <w:rFonts w:eastAsia="Batang" w:cs="Arial"/>
                <w:color w:val="1F4E79" w:themeColor="accent1" w:themeShade="80"/>
                <w:sz w:val="22"/>
                <w:szCs w:val="22"/>
                <w:u w:val="single"/>
                <w:lang w:val="sl-SI"/>
              </w:rPr>
            </w:pPr>
          </w:p>
          <w:p w:rsidR="00AB644A" w:rsidRPr="00AB644A" w:rsidRDefault="00AB644A" w:rsidP="00AB644A">
            <w:pPr>
              <w:jc w:val="both"/>
              <w:rPr>
                <w:rFonts w:eastAsia="Batang" w:cs="Arial"/>
                <w:color w:val="1F4E79" w:themeColor="accent1" w:themeShade="80"/>
                <w:sz w:val="22"/>
                <w:szCs w:val="22"/>
                <w:lang w:val="sl-SI"/>
              </w:rPr>
            </w:pPr>
            <w:r w:rsidRPr="00AB644A">
              <w:rPr>
                <w:rFonts w:eastAsia="Batang" w:cs="Arial"/>
                <w:color w:val="1F4E79" w:themeColor="accent1" w:themeShade="80"/>
                <w:sz w:val="22"/>
                <w:szCs w:val="22"/>
                <w:u w:val="single"/>
                <w:lang w:val="sl-SI"/>
              </w:rPr>
              <w:t>Напомена</w:t>
            </w:r>
            <w:r w:rsidRPr="00AB644A">
              <w:rPr>
                <w:rFonts w:eastAsia="Batang" w:cs="Arial"/>
                <w:color w:val="1F4E79" w:themeColor="accent1" w:themeShade="80"/>
                <w:sz w:val="22"/>
                <w:szCs w:val="22"/>
                <w:lang w:val="sl-SI"/>
              </w:rPr>
              <w:t xml:space="preserve"> : Уз овај формулар мора да иде званични допис са печатом и потписом надлежног лица. </w:t>
            </w:r>
          </w:p>
          <w:p w:rsidR="00AB644A" w:rsidRPr="00AB644A" w:rsidRDefault="00AB644A" w:rsidP="00566855">
            <w:pPr>
              <w:jc w:val="both"/>
              <w:rPr>
                <w:rFonts w:eastAsia="Batang"/>
                <w:color w:val="1F4E79" w:themeColor="accent1" w:themeShade="80"/>
                <w:sz w:val="22"/>
                <w:szCs w:val="22"/>
                <w:lang w:val="sl-SI"/>
              </w:rPr>
            </w:pPr>
          </w:p>
        </w:tc>
      </w:tr>
      <w:tr w:rsidR="001F34A7" w:rsidRPr="00EC1A1F" w:rsidTr="007640C7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34A7" w:rsidRPr="00F001F0" w:rsidRDefault="001F34A7" w:rsidP="00107422">
            <w:pPr>
              <w:jc w:val="center"/>
              <w:rPr>
                <w:bCs/>
                <w:color w:val="1F4E79" w:themeColor="accent1" w:themeShade="80"/>
              </w:rPr>
            </w:pPr>
          </w:p>
        </w:tc>
        <w:tc>
          <w:tcPr>
            <w:tcW w:w="3265" w:type="dxa"/>
            <w:tcBorders>
              <w:bottom w:val="nil"/>
            </w:tcBorders>
            <w:shd w:val="clear" w:color="auto" w:fill="auto"/>
            <w:vAlign w:val="center"/>
          </w:tcPr>
          <w:p w:rsidR="001F34A7" w:rsidRPr="00EC1A1F" w:rsidRDefault="001F34A7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F34A7" w:rsidRPr="00EC1A1F" w:rsidRDefault="001F34A7" w:rsidP="00107422">
            <w:pPr>
              <w:rPr>
                <w:bCs/>
                <w:color w:val="1F4E79" w:themeColor="accent1" w:themeShade="80"/>
                <w:lang w:val="sr-Cyrl-CS"/>
              </w:rPr>
            </w:pPr>
          </w:p>
        </w:tc>
      </w:tr>
      <w:tr w:rsidR="00FA3A44" w:rsidRPr="00EC1A1F" w:rsidTr="00C93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FA3A44" w:rsidRPr="00EC1A1F" w:rsidRDefault="00FA3A44" w:rsidP="00827B05">
            <w:pPr>
              <w:jc w:val="both"/>
              <w:rPr>
                <w:b/>
                <w:color w:val="1F4E79" w:themeColor="accent1" w:themeShade="80"/>
              </w:rPr>
            </w:pPr>
            <w:r w:rsidRPr="00EC1A1F">
              <w:rPr>
                <w:b/>
                <w:color w:val="1F4E79" w:themeColor="accent1" w:themeShade="80"/>
              </w:rPr>
              <w:lastRenderedPageBreak/>
              <w:t xml:space="preserve">Важна </w:t>
            </w:r>
            <w:proofErr w:type="gramStart"/>
            <w:r w:rsidRPr="00EC1A1F">
              <w:rPr>
                <w:b/>
                <w:color w:val="1F4E79" w:themeColor="accent1" w:themeShade="80"/>
              </w:rPr>
              <w:t>напомена :</w:t>
            </w:r>
            <w:proofErr w:type="gramEnd"/>
            <w:r w:rsidRPr="00EC1A1F">
              <w:rPr>
                <w:b/>
                <w:color w:val="1F4E79" w:themeColor="accent1" w:themeShade="80"/>
              </w:rPr>
              <w:t xml:space="preserve"> Ако допис за отварање налога не садржи попуњени формулар или пратећи оверени и потписани допис, налог не може бити отворен! Неопходно је попунити СВЕ наведене ставке!</w:t>
            </w:r>
          </w:p>
        </w:tc>
      </w:tr>
    </w:tbl>
    <w:p w:rsidR="00C93DFD" w:rsidRPr="00C93DFD" w:rsidRDefault="00C93DFD" w:rsidP="007640C7">
      <w:pPr>
        <w:rPr>
          <w:b/>
          <w:bCs/>
          <w:color w:val="1F4E79" w:themeColor="accent1" w:themeShade="80"/>
        </w:rPr>
      </w:pPr>
    </w:p>
    <w:sectPr w:rsidR="00C93DFD" w:rsidRPr="00C93DFD" w:rsidSect="007640C7">
      <w:headerReference w:type="default" r:id="rId7"/>
      <w:pgSz w:w="11909" w:h="16834" w:code="9"/>
      <w:pgMar w:top="720" w:right="720" w:bottom="4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44" w:rsidRDefault="00FA3A44" w:rsidP="00B1092B">
      <w:r>
        <w:separator/>
      </w:r>
    </w:p>
  </w:endnote>
  <w:endnote w:type="continuationSeparator" w:id="0">
    <w:p w:rsidR="00FA3A44" w:rsidRDefault="00FA3A44" w:rsidP="00B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44" w:rsidRDefault="00FA3A44" w:rsidP="00B1092B">
      <w:r>
        <w:separator/>
      </w:r>
    </w:p>
  </w:footnote>
  <w:footnote w:type="continuationSeparator" w:id="0">
    <w:p w:rsidR="00FA3A44" w:rsidRDefault="00FA3A44" w:rsidP="00B1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2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490"/>
      <w:gridCol w:w="3150"/>
    </w:tblGrid>
    <w:tr w:rsidR="00FA3A44" w:rsidRPr="00EC1A1F" w:rsidTr="00060861">
      <w:trPr>
        <w:trHeight w:val="1160"/>
      </w:trPr>
      <w:tc>
        <w:tcPr>
          <w:tcW w:w="1080" w:type="dxa"/>
          <w:vAlign w:val="center"/>
        </w:tcPr>
        <w:p w:rsidR="00FA3A44" w:rsidRPr="00EC1A1F" w:rsidRDefault="00FA3A44" w:rsidP="00B1092B">
          <w:pPr>
            <w:pStyle w:val="Header"/>
            <w:tabs>
              <w:tab w:val="left" w:pos="202"/>
              <w:tab w:val="left" w:pos="1519"/>
            </w:tabs>
            <w:jc w:val="center"/>
            <w:rPr>
              <w:rFonts w:ascii="Arial" w:hAnsi="Arial" w:cs="Arial"/>
              <w:color w:val="1F4E79" w:themeColor="accent1" w:themeShade="80"/>
            </w:rPr>
          </w:pPr>
          <w:r w:rsidRPr="00EC1A1F">
            <w:rPr>
              <w:rFonts w:ascii="Arial" w:hAnsi="Arial" w:cs="Arial"/>
              <w:noProof/>
              <w:color w:val="1F4E79" w:themeColor="accent1" w:themeShade="80"/>
              <w:lang w:val="sr-Cyrl-RS" w:eastAsia="sr-Cyrl-RS"/>
            </w:rPr>
            <w:drawing>
              <wp:inline distT="0" distB="0" distL="0" distR="0">
                <wp:extent cx="369231" cy="720000"/>
                <wp:effectExtent l="19050" t="0" r="0" b="0"/>
                <wp:docPr id="1" name="Picture 0" descr="grb.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3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FA3A44" w:rsidRPr="00EC1A1F" w:rsidRDefault="00FA3A44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</w:rPr>
          </w:pPr>
          <w:r w:rsidRPr="00EC1A1F">
            <w:rPr>
              <w:rStyle w:val="IntenseReference"/>
              <w:smallCaps w:val="0"/>
              <w:color w:val="1F4E79" w:themeColor="accent1" w:themeShade="80"/>
              <w:spacing w:val="0"/>
            </w:rPr>
            <w:t>Канцеларија за информационе технологије</w:t>
          </w:r>
        </w:p>
        <w:p w:rsidR="00FA3A44" w:rsidRPr="00EC1A1F" w:rsidRDefault="00FA3A44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</w:rPr>
          </w:pPr>
          <w:r w:rsidRPr="00EC1A1F">
            <w:rPr>
              <w:rStyle w:val="IntenseReference"/>
              <w:smallCaps w:val="0"/>
              <w:color w:val="1F4E79" w:themeColor="accent1" w:themeShade="80"/>
              <w:spacing w:val="0"/>
            </w:rPr>
            <w:t>и електронску управу</w:t>
          </w:r>
        </w:p>
        <w:p w:rsidR="00FA3A44" w:rsidRPr="00EC1A1F" w:rsidRDefault="00FA3A44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</w:pPr>
          <w:r w:rsidRPr="00EC1A1F"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  <w:t>Влада Републике Србије</w:t>
          </w:r>
        </w:p>
      </w:tc>
      <w:tc>
        <w:tcPr>
          <w:tcW w:w="3150" w:type="dxa"/>
          <w:vAlign w:val="center"/>
        </w:tcPr>
        <w:p w:rsidR="00FA3A44" w:rsidRPr="00EC1A1F" w:rsidRDefault="00FA3A44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EC1A1F">
            <w:rPr>
              <w:color w:val="1F4E79" w:themeColor="accent1" w:themeShade="80"/>
              <w:sz w:val="20"/>
              <w:szCs w:val="20"/>
            </w:rPr>
            <w:t>Немањина 11,    11000 Београд</w:t>
          </w:r>
        </w:p>
        <w:p w:rsidR="00FA3A44" w:rsidRPr="00EC1A1F" w:rsidRDefault="00FA3A44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proofErr w:type="spellStart"/>
          <w:r w:rsidRPr="00EC1A1F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Телефон</w:t>
          </w:r>
          <w:proofErr w:type="spellEnd"/>
          <w:r w:rsidRPr="00EC1A1F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:        </w:t>
          </w:r>
          <w:r w:rsidRPr="00EC1A1F">
            <w:rPr>
              <w:color w:val="1F4E79" w:themeColor="accent1" w:themeShade="80"/>
              <w:sz w:val="20"/>
              <w:szCs w:val="20"/>
              <w:lang w:val="sr-Latn-CS"/>
            </w:rPr>
            <w:t xml:space="preserve">+381 11 </w:t>
          </w:r>
          <w:r w:rsidR="0046269B">
            <w:rPr>
              <w:color w:val="1F4E79" w:themeColor="accent1" w:themeShade="80"/>
              <w:sz w:val="20"/>
              <w:szCs w:val="20"/>
              <w:lang w:val="sr-Latn-CS"/>
            </w:rPr>
            <w:t>7358 414</w:t>
          </w:r>
        </w:p>
        <w:p w:rsidR="00FA3A44" w:rsidRPr="00EC1A1F" w:rsidRDefault="00FA3A44" w:rsidP="00585B73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EC1A1F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Е-пошта:  </w:t>
          </w:r>
          <w:r w:rsidRPr="00EC1A1F">
            <w:rPr>
              <w:color w:val="1F4E79" w:themeColor="accent1" w:themeShade="80"/>
              <w:sz w:val="20"/>
              <w:szCs w:val="20"/>
            </w:rPr>
            <w:t>administrator</w:t>
          </w:r>
          <w:r w:rsidRPr="00EC1A1F">
            <w:rPr>
              <w:color w:val="1F4E79" w:themeColor="accent1" w:themeShade="80"/>
              <w:sz w:val="20"/>
              <w:szCs w:val="20"/>
              <w:lang w:val="sr-Latn-CS"/>
            </w:rPr>
            <w:t>@gov.rs</w:t>
          </w:r>
        </w:p>
      </w:tc>
    </w:tr>
  </w:tbl>
  <w:p w:rsidR="00FA3A44" w:rsidRDefault="00FA3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3jtY+HycuCrZPCjoLleNsd9G8SleADSk8p/c+skGF9OOE2iC7vdZv/kXWhZ0VrB4cjRC0EjDgaYTvg7A3aZw==" w:salt="BQxl1rGwMLfGSYGKsIgLBQ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E"/>
    <w:rsid w:val="00007196"/>
    <w:rsid w:val="00034C57"/>
    <w:rsid w:val="00044810"/>
    <w:rsid w:val="00054775"/>
    <w:rsid w:val="00060861"/>
    <w:rsid w:val="0007151A"/>
    <w:rsid w:val="000B0EF1"/>
    <w:rsid w:val="000D4978"/>
    <w:rsid w:val="00107422"/>
    <w:rsid w:val="00167F51"/>
    <w:rsid w:val="001B6162"/>
    <w:rsid w:val="001D225E"/>
    <w:rsid w:val="001D3F1F"/>
    <w:rsid w:val="001E08AA"/>
    <w:rsid w:val="001F34A7"/>
    <w:rsid w:val="001F4E01"/>
    <w:rsid w:val="00207E64"/>
    <w:rsid w:val="002257BE"/>
    <w:rsid w:val="0024768A"/>
    <w:rsid w:val="00251194"/>
    <w:rsid w:val="00252132"/>
    <w:rsid w:val="00300894"/>
    <w:rsid w:val="00347899"/>
    <w:rsid w:val="00350574"/>
    <w:rsid w:val="00351E79"/>
    <w:rsid w:val="00376F37"/>
    <w:rsid w:val="003C29D1"/>
    <w:rsid w:val="004313D7"/>
    <w:rsid w:val="0044378E"/>
    <w:rsid w:val="00452819"/>
    <w:rsid w:val="0046269B"/>
    <w:rsid w:val="00491D04"/>
    <w:rsid w:val="004A38CA"/>
    <w:rsid w:val="004A710F"/>
    <w:rsid w:val="0050474C"/>
    <w:rsid w:val="005305D1"/>
    <w:rsid w:val="005338B2"/>
    <w:rsid w:val="00566855"/>
    <w:rsid w:val="00585B73"/>
    <w:rsid w:val="00591196"/>
    <w:rsid w:val="005C1A9D"/>
    <w:rsid w:val="005C393C"/>
    <w:rsid w:val="005C573B"/>
    <w:rsid w:val="006032F6"/>
    <w:rsid w:val="00613D38"/>
    <w:rsid w:val="00624F9A"/>
    <w:rsid w:val="006378CB"/>
    <w:rsid w:val="00661EEB"/>
    <w:rsid w:val="006700F3"/>
    <w:rsid w:val="00682D18"/>
    <w:rsid w:val="006B41FA"/>
    <w:rsid w:val="006C1CF7"/>
    <w:rsid w:val="007640C7"/>
    <w:rsid w:val="008075AA"/>
    <w:rsid w:val="0081448B"/>
    <w:rsid w:val="00827B05"/>
    <w:rsid w:val="00854CB3"/>
    <w:rsid w:val="008622A1"/>
    <w:rsid w:val="00874597"/>
    <w:rsid w:val="00874E25"/>
    <w:rsid w:val="0089704B"/>
    <w:rsid w:val="008C191C"/>
    <w:rsid w:val="008D7813"/>
    <w:rsid w:val="008E3859"/>
    <w:rsid w:val="00930689"/>
    <w:rsid w:val="009356FD"/>
    <w:rsid w:val="00967AA5"/>
    <w:rsid w:val="00986F7E"/>
    <w:rsid w:val="00992736"/>
    <w:rsid w:val="009A52B6"/>
    <w:rsid w:val="009D743D"/>
    <w:rsid w:val="009F49F6"/>
    <w:rsid w:val="00A10542"/>
    <w:rsid w:val="00AB644A"/>
    <w:rsid w:val="00B1092B"/>
    <w:rsid w:val="00B77452"/>
    <w:rsid w:val="00B81EE9"/>
    <w:rsid w:val="00BB72A4"/>
    <w:rsid w:val="00BD6821"/>
    <w:rsid w:val="00BD77DB"/>
    <w:rsid w:val="00BE68DD"/>
    <w:rsid w:val="00C0553C"/>
    <w:rsid w:val="00C50C33"/>
    <w:rsid w:val="00C53BBC"/>
    <w:rsid w:val="00C760B0"/>
    <w:rsid w:val="00C93DFD"/>
    <w:rsid w:val="00C97FE3"/>
    <w:rsid w:val="00CC0D70"/>
    <w:rsid w:val="00CC1AF2"/>
    <w:rsid w:val="00CD642E"/>
    <w:rsid w:val="00CF6FA6"/>
    <w:rsid w:val="00D27B3E"/>
    <w:rsid w:val="00D30BD2"/>
    <w:rsid w:val="00DB7BB3"/>
    <w:rsid w:val="00DB7D41"/>
    <w:rsid w:val="00DF382E"/>
    <w:rsid w:val="00E02C8D"/>
    <w:rsid w:val="00E1021F"/>
    <w:rsid w:val="00E340B7"/>
    <w:rsid w:val="00E35FFD"/>
    <w:rsid w:val="00EA2831"/>
    <w:rsid w:val="00EC1A1F"/>
    <w:rsid w:val="00EC789E"/>
    <w:rsid w:val="00ED44AD"/>
    <w:rsid w:val="00F001F0"/>
    <w:rsid w:val="00F31BC3"/>
    <w:rsid w:val="00F54363"/>
    <w:rsid w:val="00F5618C"/>
    <w:rsid w:val="00F7730E"/>
    <w:rsid w:val="00FA3A44"/>
    <w:rsid w:val="00FD479B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A57F00B-0265-4CC9-956B-22D1736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31">
    <w:name w:val="List Table 4 - Accent 31"/>
    <w:basedOn w:val="TableNormal"/>
    <w:uiPriority w:val="49"/>
    <w:rsid w:val="001D22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D225E"/>
    <w:rPr>
      <w:color w:val="808080"/>
    </w:rPr>
  </w:style>
  <w:style w:type="paragraph" w:styleId="Header">
    <w:name w:val="header"/>
    <w:basedOn w:val="Normal"/>
    <w:link w:val="HeaderChar"/>
    <w:unhideWhenUsed/>
    <w:rsid w:val="00B1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9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1092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3"/>
    <w:rPr>
      <w:rFonts w:ascii="Tahoma" w:eastAsia="Times New Roman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70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700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1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13D7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2E7C-0AFC-4179-A00F-CF95361D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Zanka</cp:lastModifiedBy>
  <cp:revision>6</cp:revision>
  <cp:lastPrinted>2017-10-26T08:00:00Z</cp:lastPrinted>
  <dcterms:created xsi:type="dcterms:W3CDTF">2017-12-04T12:15:00Z</dcterms:created>
  <dcterms:modified xsi:type="dcterms:W3CDTF">2018-07-26T10:33:00Z</dcterms:modified>
</cp:coreProperties>
</file>